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Tourism &amp; Hospitality Self-Assessment Cheat 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</w:tcPr>
          <w:p>
            <w:r>
              <w:t>Category</w:t>
            </w:r>
          </w:p>
        </w:tc>
        <w:tc>
          <w:tcPr>
            <w:tcW w:type="dxa" w:w="5386"/>
          </w:tcPr>
          <w:p>
            <w:r>
              <w:t>Key Topics and Skills</w:t>
            </w:r>
          </w:p>
        </w:tc>
        <w:tc>
          <w:tcPr>
            <w:tcW w:type="dxa" w:w="2268"/>
          </w:tcPr>
          <w:p>
            <w:r>
              <w:t>✅ My Level</w:t>
              <w:br/>
              <w:t>(Beginner / Developing / Confident)</w:t>
            </w:r>
          </w:p>
        </w:tc>
        <w:tc>
          <w:tcPr>
            <w:tcW w:type="dxa" w:w="3402"/>
          </w:tcPr>
          <w:p>
            <w:r>
              <w:t>💭 My Notes – What Can I Learn or Improve?</w:t>
            </w:r>
          </w:p>
        </w:tc>
      </w:tr>
      <w:tr>
        <w:tc>
          <w:tcPr>
            <w:tcW w:type="dxa" w:w="2160"/>
          </w:tcPr>
          <w:p>
            <w:r>
              <w:t>Sustainable &amp; Responsible Tourism</w:t>
            </w:r>
          </w:p>
        </w:tc>
        <w:tc>
          <w:tcPr>
            <w:tcW w:type="dxa" w:w="2160"/>
          </w:tcPr>
          <w:p>
            <w:r>
              <w:t>• Eco-tourism and community-based tourism</w:t>
              <w:br/>
              <w:t>• Green hotels and eco-friendly resorts</w:t>
              <w:br/>
              <w:t>• Cultural preservation and local heritage</w:t>
              <w:br/>
              <w:t>• Protecting nature and supporting local people</w:t>
            </w:r>
          </w:p>
        </w:tc>
        <w:tc>
          <w:tcPr>
            <w:tcW w:type="dxa" w:w="2160"/>
          </w:tcPr>
          <w:p>
            <w:r>
              <w:t>☐ Beginner</w:t>
              <w:br/>
              <w:t>☐ Developing</w:t>
              <w:br/>
              <w:t>☐ Confident</w:t>
            </w:r>
          </w:p>
        </w:tc>
        <w:tc>
          <w:tcPr>
            <w:tcW w:type="dxa" w:w="2160"/>
          </w:tcPr>
          <w:p>
            <w:r>
              <w:t>Example: Learn about eco-certified hotels or join a green project.</w:t>
            </w:r>
          </w:p>
        </w:tc>
      </w:tr>
      <w:tr>
        <w:tc>
          <w:tcPr>
            <w:tcW w:type="dxa" w:w="2160"/>
          </w:tcPr>
          <w:p>
            <w:r>
              <w:t>Innovation &amp; Technology in Hospitality</w:t>
            </w:r>
          </w:p>
        </w:tc>
        <w:tc>
          <w:tcPr>
            <w:tcW w:type="dxa" w:w="2160"/>
          </w:tcPr>
          <w:p>
            <w:r>
              <w:t>• Using computers, booking systems, and hotel apps</w:t>
              <w:br/>
              <w:t>• Helping guests with digital check-in</w:t>
              <w:br/>
              <w:t>• Promoting hotels or tours on social media</w:t>
              <w:br/>
              <w:t>• Understanding AI, chatbots, or VR tours</w:t>
            </w:r>
          </w:p>
        </w:tc>
        <w:tc>
          <w:tcPr>
            <w:tcW w:type="dxa" w:w="2160"/>
          </w:tcPr>
          <w:p>
            <w:r>
              <w:t>☐ Beginner</w:t>
              <w:br/>
              <w:t>☐ Developing</w:t>
              <w:br/>
              <w:t>☐ Confident</w:t>
            </w:r>
          </w:p>
        </w:tc>
        <w:tc>
          <w:tcPr>
            <w:tcW w:type="dxa" w:w="2160"/>
          </w:tcPr>
          <w:p>
            <w:r>
              <w:t>Example: Take an online course about digital marketing.</w:t>
            </w:r>
          </w:p>
        </w:tc>
      </w:tr>
      <w:tr>
        <w:tc>
          <w:tcPr>
            <w:tcW w:type="dxa" w:w="2160"/>
          </w:tcPr>
          <w:p>
            <w:r>
              <w:t>Emerging Trends in Asian Tourism</w:t>
            </w:r>
          </w:p>
        </w:tc>
        <w:tc>
          <w:tcPr>
            <w:tcW w:type="dxa" w:w="2160"/>
          </w:tcPr>
          <w:p>
            <w:r>
              <w:t>• Wellness, culture, and adventure tourism</w:t>
              <w:br/>
              <w:t>• Planning yoga retreats or festivals</w:t>
              <w:br/>
              <w:t>• Promoting local weekend trips</w:t>
              <w:br/>
              <w:t>• Creating creative experiences (crafts, workshops)</w:t>
            </w:r>
          </w:p>
        </w:tc>
        <w:tc>
          <w:tcPr>
            <w:tcW w:type="dxa" w:w="2160"/>
          </w:tcPr>
          <w:p>
            <w:r>
              <w:t>☐ Beginner</w:t>
              <w:br/>
              <w:t>☐ Developing</w:t>
              <w:br/>
              <w:t>☐ Confident</w:t>
            </w:r>
          </w:p>
        </w:tc>
        <w:tc>
          <w:tcPr>
            <w:tcW w:type="dxa" w:w="2160"/>
          </w:tcPr>
          <w:p>
            <w:r>
              <w:t>Example: Volunteer at a local event or help with cultural workshops.</w:t>
            </w:r>
          </w:p>
        </w:tc>
      </w:tr>
      <w:tr>
        <w:tc>
          <w:tcPr>
            <w:tcW w:type="dxa" w:w="2160"/>
          </w:tcPr>
          <w:p>
            <w:r>
              <w:t>Careers &amp; Entrepreneurship</w:t>
            </w:r>
          </w:p>
        </w:tc>
        <w:tc>
          <w:tcPr>
            <w:tcW w:type="dxa" w:w="2160"/>
          </w:tcPr>
          <w:p>
            <w:r>
              <w:t>• How hotels and travel companies work</w:t>
              <w:br/>
              <w:t>• Starting a small eco-lodge or tour company</w:t>
              <w:br/>
              <w:t>• Learning leadership and teamwork</w:t>
              <w:br/>
              <w:t>• Practicing public speaking and problem-solving</w:t>
            </w:r>
          </w:p>
        </w:tc>
        <w:tc>
          <w:tcPr>
            <w:tcW w:type="dxa" w:w="2160"/>
          </w:tcPr>
          <w:p>
            <w:r>
              <w:t>☐ Beginner</w:t>
              <w:br/>
              <w:t>☐ Developing</w:t>
              <w:br/>
              <w:t>☐ Confident</w:t>
            </w:r>
          </w:p>
        </w:tc>
        <w:tc>
          <w:tcPr>
            <w:tcW w:type="dxa" w:w="2160"/>
          </w:tcPr>
          <w:p>
            <w:r>
              <w:t>Example: Do an internship at a hotel or tourism office.</w:t>
            </w:r>
          </w:p>
        </w:tc>
      </w:tr>
      <w:tr>
        <w:tc>
          <w:tcPr>
            <w:tcW w:type="dxa" w:w="2160"/>
          </w:tcPr>
          <w:p>
            <w:r>
              <w:t>Community, Culture &amp; People</w:t>
            </w:r>
          </w:p>
        </w:tc>
        <w:tc>
          <w:tcPr>
            <w:tcW w:type="dxa" w:w="2160"/>
          </w:tcPr>
          <w:p>
            <w:r>
              <w:t>• Respecting different cultures and religions</w:t>
              <w:br/>
              <w:t>• Supporting women and youth in tourism</w:t>
              <w:br/>
              <w:t>• Being inclusive to all travelers</w:t>
              <w:br/>
              <w:t>• Joining cultural exchange or volunteer tourism</w:t>
            </w:r>
          </w:p>
        </w:tc>
        <w:tc>
          <w:tcPr>
            <w:tcW w:type="dxa" w:w="2160"/>
          </w:tcPr>
          <w:p>
            <w:r>
              <w:t>☐ Beginner</w:t>
              <w:br/>
              <w:t>☐ Developing</w:t>
              <w:br/>
              <w:t>☐ Confident</w:t>
            </w:r>
          </w:p>
        </w:tc>
        <w:tc>
          <w:tcPr>
            <w:tcW w:type="dxa" w:w="2160"/>
          </w:tcPr>
          <w:p>
            <w:r>
              <w:t>Example: Learn greetings and customs from other countries.</w:t>
            </w:r>
          </w:p>
        </w:tc>
      </w:tr>
      <w:tr>
        <w:tc>
          <w:tcPr>
            <w:tcW w:type="dxa" w:w="2160"/>
          </w:tcPr>
          <w:p>
            <w:r>
              <w:t>Future of Work in Tourism</w:t>
            </w:r>
          </w:p>
        </w:tc>
        <w:tc>
          <w:tcPr>
            <w:tcW w:type="dxa" w:w="2160"/>
          </w:tcPr>
          <w:p>
            <w:r>
              <w:t>• Remote work and digital nomads</w:t>
              <w:br/>
              <w:t>• Balancing technology and human touch</w:t>
              <w:br/>
              <w:t>• Staying flexible when tourism changes</w:t>
              <w:br/>
              <w:t>• Lifelong learning and adapting skills</w:t>
            </w:r>
          </w:p>
        </w:tc>
        <w:tc>
          <w:tcPr>
            <w:tcW w:type="dxa" w:w="2160"/>
          </w:tcPr>
          <w:p>
            <w:r>
              <w:t>☐ Beginner</w:t>
              <w:br/>
              <w:t>☐ Developing</w:t>
              <w:br/>
              <w:t>☐ Confident</w:t>
            </w:r>
          </w:p>
        </w:tc>
        <w:tc>
          <w:tcPr>
            <w:tcW w:type="dxa" w:w="2160"/>
          </w:tcPr>
          <w:p>
            <w:r>
              <w:t>Example: Read about AI in hotels or study online to update skills.</w:t>
            </w:r>
          </w:p>
        </w:tc>
      </w:tr>
    </w:tbl>
    <w:p>
      <w:r>
        <w:br/>
        <w:t>🧭 How to Use This Cheat Sheet:</w:t>
      </w:r>
    </w:p>
    <w:p>
      <w:r>
        <w:t>1. Read each category and think about what you already know or enjoy.</w:t>
      </w:r>
    </w:p>
    <w:p>
      <w:r>
        <w:t>2. Mark your current level — Beginner, Developing, or Confident.</w:t>
      </w:r>
    </w:p>
    <w:p>
      <w:r>
        <w:t>3. In the Notes column, write small goals for improvement.</w:t>
      </w:r>
    </w:p>
    <w:p>
      <w:r>
        <w:t>4. Review your sheet every few months to see your progress.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